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17F3F">
      <w:pPr>
        <w:jc w:val="center"/>
        <w:rPr>
          <w:rStyle w:val="5"/>
          <w:rFonts w:hint="eastAsia" w:ascii="方正小标宋_GBK" w:hAnsi="方正小标宋_GBK" w:eastAsia="方正小标宋_GBK" w:cs="方正小标宋_GBK"/>
          <w:b/>
          <w:bCs/>
          <w:i w:val="0"/>
          <w:iCs w:val="0"/>
          <w:caps w:val="0"/>
          <w:color w:val="333333"/>
          <w:spacing w:val="0"/>
          <w:sz w:val="36"/>
          <w:szCs w:val="36"/>
          <w:shd w:val="clear" w:fill="FFFFFF"/>
        </w:rPr>
      </w:pPr>
      <w:r>
        <w:rPr>
          <w:rStyle w:val="5"/>
          <w:rFonts w:hint="eastAsia" w:ascii="方正小标宋_GBK" w:hAnsi="方正小标宋_GBK" w:eastAsia="方正小标宋_GBK" w:cs="方正小标宋_GBK"/>
          <w:b/>
          <w:bCs/>
          <w:i w:val="0"/>
          <w:iCs w:val="0"/>
          <w:caps w:val="0"/>
          <w:color w:val="333333"/>
          <w:spacing w:val="0"/>
          <w:sz w:val="36"/>
          <w:szCs w:val="36"/>
          <w:shd w:val="clear" w:fill="FFFFFF"/>
        </w:rPr>
        <w:t>贺兰山国家森林公园兰一片区接待中心雨棚及电动门项目</w:t>
      </w:r>
    </w:p>
    <w:p w14:paraId="2529DF20">
      <w:pPr>
        <w:jc w:val="center"/>
        <w:rPr>
          <w:rStyle w:val="5"/>
          <w:rFonts w:hint="eastAsia" w:ascii="方正小标宋_GBK" w:hAnsi="方正小标宋_GBK" w:eastAsia="方正小标宋_GBK" w:cs="方正小标宋_GBK"/>
          <w:b/>
          <w:bCs/>
          <w:i w:val="0"/>
          <w:iCs w:val="0"/>
          <w:caps w:val="0"/>
          <w:color w:val="333333"/>
          <w:spacing w:val="0"/>
          <w:sz w:val="36"/>
          <w:szCs w:val="36"/>
          <w:shd w:val="clear" w:fill="FFFFFF"/>
        </w:rPr>
      </w:pPr>
      <w:r>
        <w:rPr>
          <w:rStyle w:val="5"/>
          <w:rFonts w:hint="eastAsia" w:ascii="方正小标宋_GBK" w:hAnsi="方正小标宋_GBK" w:eastAsia="方正小标宋_GBK" w:cs="方正小标宋_GBK"/>
          <w:b/>
          <w:bCs/>
          <w:i w:val="0"/>
          <w:iCs w:val="0"/>
          <w:caps w:val="0"/>
          <w:color w:val="333333"/>
          <w:spacing w:val="0"/>
          <w:sz w:val="36"/>
          <w:szCs w:val="36"/>
          <w:shd w:val="clear" w:fill="FFFFFF"/>
        </w:rPr>
        <w:t>竞争性磋商</w:t>
      </w:r>
      <w:r>
        <w:rPr>
          <w:rStyle w:val="5"/>
          <w:rFonts w:hint="eastAsia" w:ascii="方正小标宋_GBK" w:hAnsi="方正小标宋_GBK" w:eastAsia="方正小标宋_GBK" w:cs="方正小标宋_GBK"/>
          <w:b/>
          <w:bCs/>
          <w:i w:val="0"/>
          <w:iCs w:val="0"/>
          <w:caps w:val="0"/>
          <w:color w:val="333333"/>
          <w:spacing w:val="0"/>
          <w:sz w:val="36"/>
          <w:szCs w:val="36"/>
          <w:shd w:val="clear" w:fill="FFFFFF"/>
          <w:lang w:eastAsia="zh-CN"/>
        </w:rPr>
        <w:t>变更</w:t>
      </w:r>
      <w:r>
        <w:rPr>
          <w:rStyle w:val="5"/>
          <w:rFonts w:hint="eastAsia" w:ascii="方正小标宋_GBK" w:hAnsi="方正小标宋_GBK" w:eastAsia="方正小标宋_GBK" w:cs="方正小标宋_GBK"/>
          <w:b/>
          <w:bCs/>
          <w:i w:val="0"/>
          <w:iCs w:val="0"/>
          <w:caps w:val="0"/>
          <w:color w:val="333333"/>
          <w:spacing w:val="0"/>
          <w:sz w:val="36"/>
          <w:szCs w:val="36"/>
          <w:shd w:val="clear" w:fill="FFFFFF"/>
        </w:rPr>
        <w:t>公告</w:t>
      </w:r>
    </w:p>
    <w:p w14:paraId="380D6DFB">
      <w:pPr>
        <w:jc w:val="center"/>
        <w:rPr>
          <w:rStyle w:val="5"/>
          <w:rFonts w:hint="eastAsia" w:ascii="方正小标宋_GBK" w:hAnsi="方正小标宋_GBK" w:eastAsia="方正小标宋_GBK" w:cs="方正小标宋_GBK"/>
          <w:b/>
          <w:bCs/>
          <w:i w:val="0"/>
          <w:iCs w:val="0"/>
          <w:caps w:val="0"/>
          <w:color w:val="333333"/>
          <w:spacing w:val="0"/>
          <w:sz w:val="36"/>
          <w:szCs w:val="36"/>
          <w:shd w:val="clear" w:fill="FFFFFF"/>
        </w:rPr>
      </w:pPr>
    </w:p>
    <w:p w14:paraId="5864CBE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宁夏国际招标咨询集团有限公司受宁夏贺兰山国家森林公园有限公司的委托，就贺兰山国家森林公园兰一片区接待中心雨棚及电动门项目</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（磋商编号：NXGZ3-26-05-187/H）</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组织</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竞争性磋商</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，现就相关内容变更如下：</w:t>
      </w:r>
    </w:p>
    <w:p w14:paraId="33A17D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一、</w:t>
      </w:r>
      <w:bookmarkStart w:id="0" w:name="_GoBack"/>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响应文件的递交</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方式由“供应商应在截止时间前通过电子交易平台递交电子响应文件”</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变更为</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供应商在</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截止时间前将密封完好的响应文件递交至宁夏银川市虹桥南街西侧天源财汇中心C座1</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val="en-US" w:eastAsia="zh-CN"/>
        </w:rPr>
        <w:t>4</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层开标厅。</w:t>
      </w:r>
      <w:bookmarkEnd w:id="0"/>
    </w:p>
    <w:p w14:paraId="12D588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注：</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供应商</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在</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磋商</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前应随时关注中国招标投标公共服务平台和国采云电子招标投标公共服务平台上发布澄清、变更公告，及时查看时间或内容上的调整；</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采购</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人（</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采购</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代理机构）不再以其他方式通知；如因自身原因未及时关注</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磋商</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公告或变更（澄清、补充等）公告或上述内容从而导致</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磋商</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失败，其后果由</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供应商</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自行承担。</w:t>
      </w:r>
    </w:p>
    <w:p w14:paraId="52E308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p>
    <w:p w14:paraId="6BB292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lang w:eastAsia="zh-CN"/>
        </w:rPr>
        <w:t>二、</w:t>
      </w: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联系方式</w:t>
      </w:r>
    </w:p>
    <w:p w14:paraId="6930E2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采 购 人：宁夏贺兰山国家森林公园有限公司</w:t>
      </w:r>
    </w:p>
    <w:p w14:paraId="00875D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地    址：银川市西夏区镇北堡镇（西部影视城向北500米）</w:t>
      </w:r>
    </w:p>
    <w:p w14:paraId="063F86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联 系 人：徐颖</w:t>
      </w:r>
    </w:p>
    <w:p w14:paraId="6EFCE5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电    话：18395181888</w:t>
      </w:r>
    </w:p>
    <w:p w14:paraId="29724E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代理机构：宁夏国际招标咨询集团有限公司</w:t>
      </w:r>
    </w:p>
    <w:p w14:paraId="7DF72B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地    址：宁夏银川市虹桥南街西侧天源财汇中心C座15层</w:t>
      </w:r>
    </w:p>
    <w:p w14:paraId="1534E0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联 系 人：陈晨、王然、夏红娟</w:t>
      </w:r>
    </w:p>
    <w:p w14:paraId="6C40E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电    话：0951-7809206  15209589885</w:t>
      </w:r>
    </w:p>
    <w:p w14:paraId="7C61BE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邮    箱：qb7809206@163.com</w:t>
      </w:r>
    </w:p>
    <w:p w14:paraId="6BFB56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开 户 行：宁夏银行湖滨支行</w:t>
      </w:r>
    </w:p>
    <w:p w14:paraId="4F5A8F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pPr>
      <w:r>
        <w:rPr>
          <w:rStyle w:val="5"/>
          <w:rFonts w:hint="eastAsia" w:ascii="方正仿宋_GB2312" w:hAnsi="方正仿宋_GB2312" w:eastAsia="方正仿宋_GB2312" w:cs="方正仿宋_GB2312"/>
          <w:b w:val="0"/>
          <w:bCs w:val="0"/>
          <w:i w:val="0"/>
          <w:iCs w:val="0"/>
          <w:caps w:val="0"/>
          <w:color w:val="333333"/>
          <w:spacing w:val="0"/>
          <w:sz w:val="32"/>
          <w:szCs w:val="32"/>
          <w:shd w:val="clear" w:fill="FFFFFF"/>
        </w:rPr>
        <w:t>账    号：24000 1409 0000 6650</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72FF8079-58E4-4877-AB1B-1C93D60BA571}"/>
  </w:font>
  <w:font w:name="方正仿宋_GB2312">
    <w:panose1 w:val="02000000000000000000"/>
    <w:charset w:val="86"/>
    <w:family w:val="auto"/>
    <w:pitch w:val="default"/>
    <w:sig w:usb0="A00002BF" w:usb1="184F6CFA" w:usb2="00000012" w:usb3="00000000" w:csb0="00040001" w:csb1="00000000"/>
    <w:embedRegular r:id="rId2" w:fontKey="{C3EB1206-8C72-43ED-B5D8-15843B723B8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A09F9"/>
    <w:rsid w:val="32A053A2"/>
    <w:rsid w:val="5D6A0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496</Words>
  <Characters>576</Characters>
  <Lines>0</Lines>
  <Paragraphs>0</Paragraphs>
  <TotalTime>26</TotalTime>
  <ScaleCrop>false</ScaleCrop>
  <LinksUpToDate>false</LinksUpToDate>
  <CharactersWithSpaces>614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2026-04-20T15:08:00Z</dcterms:created>
  <dc:creator>China朱</dc:creator>
  <cp:lastModifiedBy>陈晨</cp:lastModifiedBy>
  <dcterms:modified xsi:type="dcterms:W3CDTF">2026-05-26T10:59:37Z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3F28D99071564E888B53BD14435B45A0_11</vt:lpwstr>
  </property>
  <property fmtid="{D5CDD505-2E9C-101B-9397-08002B2CF9AE}" pid="4" name="KSOTemplateDocerSaveRecord">
    <vt:lpwstr>eyJoZGlkIjoiZTg1Y2JjNGNhZDJjZTBiYTVhMjUxZjY3OWY1MTE4ZmEiLCJ1c2VySWQiOiIyNjk0ODYyNTQifQ==</vt:lpwstr>
  </property>
</Properties>
</file>